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1A58" w14:textId="77777777" w:rsidR="00962407" w:rsidRPr="00AD4EDE" w:rsidRDefault="00962407" w:rsidP="00962407">
      <w:pPr>
        <w:pStyle w:val="Corpotesto"/>
        <w:rPr>
          <w:b/>
          <w:color w:val="000000" w:themeColor="text1"/>
        </w:rPr>
      </w:pPr>
    </w:p>
    <w:p w14:paraId="7AA98B64" w14:textId="77777777" w:rsidR="00962407" w:rsidRPr="00AD4EDE" w:rsidRDefault="00962407" w:rsidP="00962407">
      <w:pPr>
        <w:pStyle w:val="Corpotesto"/>
        <w:ind w:left="406" w:right="424"/>
        <w:jc w:val="center"/>
        <w:rPr>
          <w:b/>
          <w:color w:val="000000" w:themeColor="text1"/>
          <w:sz w:val="24"/>
          <w:szCs w:val="24"/>
        </w:rPr>
      </w:pPr>
      <w:r w:rsidRPr="00AD4EDE">
        <w:rPr>
          <w:b/>
          <w:color w:val="000000" w:themeColor="text1"/>
          <w:sz w:val="24"/>
          <w:szCs w:val="24"/>
        </w:rPr>
        <w:t>PATTO DI CORRESPONSABILITÀ</w:t>
      </w:r>
      <w:r w:rsidR="004114A3" w:rsidRPr="00AD4EDE">
        <w:rPr>
          <w:b/>
          <w:color w:val="000000" w:themeColor="text1"/>
          <w:sz w:val="24"/>
          <w:szCs w:val="24"/>
        </w:rPr>
        <w:t xml:space="preserve"> 202</w:t>
      </w:r>
      <w:r w:rsidR="009930CC" w:rsidRPr="00AD4EDE">
        <w:rPr>
          <w:b/>
          <w:color w:val="000000" w:themeColor="text1"/>
          <w:sz w:val="24"/>
          <w:szCs w:val="24"/>
        </w:rPr>
        <w:t>2</w:t>
      </w:r>
      <w:r w:rsidR="004114A3" w:rsidRPr="00AD4EDE">
        <w:rPr>
          <w:b/>
          <w:color w:val="000000" w:themeColor="text1"/>
          <w:sz w:val="24"/>
          <w:szCs w:val="24"/>
        </w:rPr>
        <w:t>.202</w:t>
      </w:r>
      <w:r w:rsidR="009930CC" w:rsidRPr="00AD4EDE">
        <w:rPr>
          <w:b/>
          <w:color w:val="000000" w:themeColor="text1"/>
          <w:sz w:val="24"/>
          <w:szCs w:val="24"/>
        </w:rPr>
        <w:t>3</w:t>
      </w:r>
    </w:p>
    <w:p w14:paraId="55556B0C" w14:textId="77777777" w:rsidR="00962407" w:rsidRPr="00AD4EDE" w:rsidRDefault="00962407" w:rsidP="00962407">
      <w:pPr>
        <w:pStyle w:val="Corpotesto"/>
        <w:pBdr>
          <w:bottom w:val="single" w:sz="4" w:space="1" w:color="0070C0"/>
        </w:pBdr>
        <w:ind w:left="406" w:right="424"/>
        <w:jc w:val="center"/>
        <w:rPr>
          <w:b/>
          <w:color w:val="000000" w:themeColor="text1"/>
        </w:rPr>
      </w:pPr>
      <w:r w:rsidRPr="00AD4EDE">
        <w:rPr>
          <w:b/>
          <w:color w:val="000000" w:themeColor="text1"/>
        </w:rPr>
        <w:t>TRA IL GESTORE E LE FAMIGLIE DEI BAMBINI ISCRITTI</w:t>
      </w:r>
    </w:p>
    <w:p w14:paraId="48F87E9B" w14:textId="77777777" w:rsidR="00962407" w:rsidRPr="00AD4EDE" w:rsidRDefault="00962407" w:rsidP="00962407">
      <w:pPr>
        <w:pStyle w:val="Corpotesto"/>
        <w:spacing w:before="2"/>
        <w:ind w:left="409" w:right="424"/>
        <w:jc w:val="center"/>
        <w:rPr>
          <w:b/>
          <w:color w:val="000000" w:themeColor="text1"/>
        </w:rPr>
      </w:pPr>
      <w:r w:rsidRPr="00AD4EDE">
        <w:rPr>
          <w:b/>
          <w:color w:val="000000" w:themeColor="text1"/>
        </w:rPr>
        <w:t>Condivisione delle misure organizzative, igienico-sanitarie e dei comportamenti individuali volti al contenimento della diffusione del contagio da COVID-19.</w:t>
      </w:r>
    </w:p>
    <w:p w14:paraId="001DD296" w14:textId="77777777" w:rsidR="001F3E6A" w:rsidRPr="00AD4EDE" w:rsidRDefault="001F3E6A" w:rsidP="00F17E75">
      <w:pPr>
        <w:pStyle w:val="Nessunaspaziatura"/>
        <w:rPr>
          <w:color w:val="000000" w:themeColor="text1"/>
          <w:sz w:val="12"/>
          <w:szCs w:val="12"/>
        </w:rPr>
      </w:pPr>
    </w:p>
    <w:p w14:paraId="1324628B" w14:textId="77777777" w:rsidR="00453EE4" w:rsidRPr="00AD4EDE" w:rsidRDefault="00453EE4" w:rsidP="00453EE4">
      <w:pPr>
        <w:spacing w:before="240" w:after="0" w:line="240" w:lineRule="auto"/>
        <w:jc w:val="both"/>
        <w:rPr>
          <w:color w:val="000000" w:themeColor="text1"/>
          <w:sz w:val="21"/>
          <w:szCs w:val="21"/>
        </w:rPr>
      </w:pPr>
      <w:r w:rsidRPr="00AD4EDE">
        <w:rPr>
          <w:color w:val="000000" w:themeColor="text1"/>
          <w:sz w:val="21"/>
          <w:szCs w:val="21"/>
        </w:rPr>
        <w:t xml:space="preserve">Nel corso del 2022 in ambito comunitario si è attuato un progressivo passaggio da una strategia di controllo dell’infezione incentrata sul tentativo di interrompere la catena di trasmissione del virus ad una strategia di mitigazione finalizzata a contenere l’impatto negativo dell’epidemia sulla salute pubblica. </w:t>
      </w:r>
    </w:p>
    <w:p w14:paraId="75E51BC0" w14:textId="77777777" w:rsidR="001F3E6A" w:rsidRPr="00AD4EDE" w:rsidRDefault="00453EE4" w:rsidP="00061A83">
      <w:pPr>
        <w:spacing w:before="240" w:after="0" w:line="240" w:lineRule="auto"/>
        <w:jc w:val="both"/>
        <w:rPr>
          <w:color w:val="000000" w:themeColor="text1"/>
          <w:sz w:val="21"/>
          <w:szCs w:val="21"/>
        </w:rPr>
      </w:pPr>
      <w:r w:rsidRPr="00AD4EDE">
        <w:rPr>
          <w:color w:val="000000" w:themeColor="text1"/>
          <w:sz w:val="21"/>
          <w:szCs w:val="21"/>
        </w:rPr>
        <w:t xml:space="preserve">La scuola rimane un setting che necessita di una particolare attenzione vista le caratteristiche pandemiche del virus SARS-Co-2. </w:t>
      </w:r>
      <w:r w:rsidR="001F3E6A" w:rsidRPr="00AD4EDE">
        <w:rPr>
          <w:color w:val="000000" w:themeColor="text1"/>
          <w:sz w:val="21"/>
          <w:szCs w:val="21"/>
        </w:rPr>
        <w:t xml:space="preserve">Il compito che attende tutti è far sì che </w:t>
      </w:r>
      <w:r w:rsidRPr="00AD4EDE">
        <w:rPr>
          <w:color w:val="000000" w:themeColor="text1"/>
          <w:sz w:val="21"/>
          <w:szCs w:val="21"/>
        </w:rPr>
        <w:t xml:space="preserve">permangano le </w:t>
      </w:r>
      <w:r w:rsidR="001F3E6A" w:rsidRPr="00AD4EDE">
        <w:rPr>
          <w:color w:val="000000" w:themeColor="text1"/>
          <w:sz w:val="21"/>
          <w:szCs w:val="21"/>
        </w:rPr>
        <w:t>condizioni di sicurezza e di salute</w:t>
      </w:r>
      <w:r w:rsidRPr="00AD4EDE">
        <w:rPr>
          <w:color w:val="000000" w:themeColor="text1"/>
          <w:sz w:val="21"/>
          <w:szCs w:val="21"/>
        </w:rPr>
        <w:t>, in modo che ai bambini vengano garantiti d</w:t>
      </w:r>
      <w:r w:rsidR="00061A83" w:rsidRPr="00AD4EDE">
        <w:rPr>
          <w:color w:val="000000" w:themeColor="text1"/>
          <w:sz w:val="21"/>
          <w:szCs w:val="21"/>
        </w:rPr>
        <w:t xml:space="preserve">iritti fondamentali come quelli all’incontro sociale fra pari </w:t>
      </w:r>
      <w:r w:rsidR="001F3E6A" w:rsidRPr="00AD4EDE">
        <w:rPr>
          <w:color w:val="000000" w:themeColor="text1"/>
          <w:sz w:val="21"/>
          <w:szCs w:val="21"/>
        </w:rPr>
        <w:t>al gioco ed all’educazione.</w:t>
      </w:r>
    </w:p>
    <w:p w14:paraId="7166983A" w14:textId="77777777" w:rsidR="001F3E6A" w:rsidRPr="00AD4EDE" w:rsidRDefault="001F3E6A" w:rsidP="001F3E6A">
      <w:pPr>
        <w:spacing w:before="240" w:after="0" w:line="240" w:lineRule="auto"/>
        <w:jc w:val="both"/>
        <w:rPr>
          <w:color w:val="000000" w:themeColor="text1"/>
          <w:sz w:val="21"/>
          <w:szCs w:val="21"/>
        </w:rPr>
      </w:pPr>
      <w:r w:rsidRPr="00AD4EDE">
        <w:rPr>
          <w:color w:val="000000" w:themeColor="text1"/>
          <w:sz w:val="21"/>
          <w:szCs w:val="21"/>
        </w:rPr>
        <w:t>Questa situazione dinamica richiede da parte di tutti i soggetti protagonisti del processo educativo un’attenzione costante alla realtà nel suo dipanarsi concreto e quotidiano individuando nel modificato contesto epidemiologico modalità organizzative che rendano sostenibile il sistema nel suo complesso. La condivisione delle decisioni tra i soggetti che intervengono nella determinazione degli aspetti organizzativi e gestionali dei servizi è un valore di estrema rilevanza per garantire efficacia agli interventi.</w:t>
      </w:r>
    </w:p>
    <w:p w14:paraId="07EAE8AD" w14:textId="77777777" w:rsidR="00366116" w:rsidRPr="00AD4EDE" w:rsidRDefault="001F3E6A" w:rsidP="00366116">
      <w:pPr>
        <w:spacing w:before="240" w:after="0" w:line="240" w:lineRule="auto"/>
        <w:jc w:val="both"/>
        <w:rPr>
          <w:rFonts w:ascii="Georgia Pro" w:eastAsia="Times New Roman" w:hAnsi="Georgia Pro" w:cs="Times New Roman"/>
          <w:color w:val="000000" w:themeColor="text1"/>
        </w:rPr>
      </w:pPr>
      <w:r w:rsidRPr="00AD4EDE">
        <w:rPr>
          <w:color w:val="000000" w:themeColor="text1"/>
          <w:sz w:val="21"/>
          <w:szCs w:val="21"/>
        </w:rPr>
        <w:t xml:space="preserve">Per poter assicurare una adeguata </w:t>
      </w:r>
      <w:r w:rsidR="004114A3" w:rsidRPr="00AD4EDE">
        <w:rPr>
          <w:color w:val="000000" w:themeColor="text1"/>
          <w:sz w:val="21"/>
          <w:szCs w:val="21"/>
        </w:rPr>
        <w:t xml:space="preserve">frequenza in presenza </w:t>
      </w:r>
      <w:r w:rsidRPr="00AD4EDE">
        <w:rPr>
          <w:color w:val="000000" w:themeColor="text1"/>
          <w:sz w:val="21"/>
          <w:szCs w:val="21"/>
        </w:rPr>
        <w:t xml:space="preserve">dei </w:t>
      </w:r>
      <w:r w:rsidR="004114A3" w:rsidRPr="00AD4EDE">
        <w:rPr>
          <w:color w:val="000000" w:themeColor="text1"/>
          <w:sz w:val="21"/>
          <w:szCs w:val="21"/>
        </w:rPr>
        <w:t>bambini</w:t>
      </w:r>
      <w:r w:rsidRPr="00AD4EDE">
        <w:rPr>
          <w:color w:val="000000" w:themeColor="text1"/>
          <w:sz w:val="21"/>
          <w:szCs w:val="21"/>
        </w:rPr>
        <w:t>, è fondamentale costruire un percorso volto a coinvolgere i genitori attraverso un patto di corresponsabilità finalizzato al contenimento del rischio; ciò anche con l’obiettivo di individuare orientamenti e proposte per una crescita complessiva dei servizi tenendo in considerazione il diritto alla socialità, al gioco ed in generale all’educazione dei bambini e delle bambine e la necessità di garantire condizioni di tutela della loro salute, nonché di quella delle famiglie e del personale educativo ed ausiliario impegnato nello svolgimento delle diverse iniziative.</w:t>
      </w:r>
      <w:r w:rsidR="00366116" w:rsidRPr="00AD4EDE">
        <w:rPr>
          <w:rFonts w:ascii="Georgia Pro" w:eastAsia="Times New Roman" w:hAnsi="Georgia Pro" w:cs="Times New Roman"/>
          <w:color w:val="000000" w:themeColor="text1"/>
        </w:rPr>
        <w:t xml:space="preserve"> </w:t>
      </w:r>
    </w:p>
    <w:p w14:paraId="59ECF536" w14:textId="703F26D9" w:rsidR="00366116" w:rsidRPr="00AD4EDE" w:rsidRDefault="00453EE4" w:rsidP="00366116">
      <w:pPr>
        <w:spacing w:before="240" w:after="0" w:line="240" w:lineRule="auto"/>
        <w:jc w:val="both"/>
        <w:rPr>
          <w:color w:val="000000" w:themeColor="text1"/>
          <w:sz w:val="21"/>
          <w:szCs w:val="21"/>
        </w:rPr>
      </w:pPr>
      <w:r w:rsidRPr="00AD4EDE">
        <w:rPr>
          <w:b/>
          <w:color w:val="000000" w:themeColor="text1"/>
          <w:sz w:val="21"/>
          <w:szCs w:val="21"/>
        </w:rPr>
        <w:t>Come previsto dalle Indicazioni dell’Isti</w:t>
      </w:r>
      <w:r w:rsidR="008B0790" w:rsidRPr="00AD4EDE">
        <w:rPr>
          <w:b/>
          <w:color w:val="000000" w:themeColor="text1"/>
          <w:sz w:val="21"/>
          <w:szCs w:val="21"/>
        </w:rPr>
        <w:t>tuto Superiore della Sanità</w:t>
      </w:r>
      <w:r w:rsidRPr="00AD4EDE">
        <w:rPr>
          <w:b/>
          <w:color w:val="000000" w:themeColor="text1"/>
          <w:sz w:val="21"/>
          <w:szCs w:val="21"/>
        </w:rPr>
        <w:t xml:space="preserve"> del 11.08.22 e dalla circolare</w:t>
      </w:r>
      <w:r w:rsidR="004163C2">
        <w:rPr>
          <w:b/>
          <w:color w:val="000000" w:themeColor="text1"/>
          <w:sz w:val="21"/>
          <w:szCs w:val="21"/>
        </w:rPr>
        <w:t xml:space="preserve"> del Ministero dell’Istruzione </w:t>
      </w:r>
      <w:r w:rsidRPr="00AD4EDE">
        <w:rPr>
          <w:b/>
          <w:color w:val="000000" w:themeColor="text1"/>
          <w:sz w:val="21"/>
          <w:szCs w:val="21"/>
        </w:rPr>
        <w:t>n.19</w:t>
      </w:r>
      <w:r w:rsidR="004163C2">
        <w:rPr>
          <w:b/>
          <w:color w:val="000000" w:themeColor="text1"/>
          <w:sz w:val="21"/>
          <w:szCs w:val="21"/>
        </w:rPr>
        <w:t>9</w:t>
      </w:r>
      <w:r w:rsidRPr="00AD4EDE">
        <w:rPr>
          <w:b/>
          <w:color w:val="000000" w:themeColor="text1"/>
          <w:sz w:val="21"/>
          <w:szCs w:val="21"/>
        </w:rPr>
        <w:t>8 del 19.08.22, i</w:t>
      </w:r>
      <w:r w:rsidR="00366116" w:rsidRPr="00AD4EDE">
        <w:rPr>
          <w:b/>
          <w:color w:val="000000" w:themeColor="text1"/>
          <w:sz w:val="21"/>
          <w:szCs w:val="21"/>
        </w:rPr>
        <w:t xml:space="preserve">n caso di un innalzamento dei contagi, la scuola </w:t>
      </w:r>
      <w:proofErr w:type="spellStart"/>
      <w:r w:rsidR="00366116" w:rsidRPr="00AD4EDE">
        <w:rPr>
          <w:b/>
          <w:color w:val="000000" w:themeColor="text1"/>
          <w:sz w:val="21"/>
          <w:szCs w:val="21"/>
        </w:rPr>
        <w:t>comunichera</w:t>
      </w:r>
      <w:proofErr w:type="spellEnd"/>
      <w:r w:rsidR="00366116" w:rsidRPr="00AD4EDE">
        <w:rPr>
          <w:b/>
          <w:color w:val="000000" w:themeColor="text1"/>
          <w:sz w:val="21"/>
          <w:szCs w:val="21"/>
        </w:rPr>
        <w:t xml:space="preserve">̀ tempestivamente le </w:t>
      </w:r>
      <w:r w:rsidR="008B0790" w:rsidRPr="00AD4EDE">
        <w:rPr>
          <w:b/>
          <w:color w:val="000000" w:themeColor="text1"/>
          <w:sz w:val="21"/>
          <w:szCs w:val="21"/>
        </w:rPr>
        <w:t xml:space="preserve">misure preventive e le </w:t>
      </w:r>
      <w:r w:rsidR="00366116" w:rsidRPr="00AD4EDE">
        <w:rPr>
          <w:b/>
          <w:color w:val="000000" w:themeColor="text1"/>
          <w:sz w:val="21"/>
          <w:szCs w:val="21"/>
        </w:rPr>
        <w:t>modifiche organizzative</w:t>
      </w:r>
      <w:r w:rsidRPr="00AD4EDE">
        <w:rPr>
          <w:b/>
          <w:color w:val="000000" w:themeColor="text1"/>
          <w:sz w:val="21"/>
          <w:szCs w:val="21"/>
        </w:rPr>
        <w:t xml:space="preserve"> da adottarsi</w:t>
      </w:r>
      <w:r w:rsidR="00366116" w:rsidRPr="00AD4EDE">
        <w:rPr>
          <w:color w:val="000000" w:themeColor="text1"/>
          <w:sz w:val="21"/>
          <w:szCs w:val="21"/>
        </w:rPr>
        <w:t xml:space="preserve">. </w:t>
      </w:r>
    </w:p>
    <w:p w14:paraId="7287F394" w14:textId="77777777" w:rsidR="001F3E6A" w:rsidRDefault="001F3E6A" w:rsidP="001F3E6A">
      <w:pPr>
        <w:spacing w:before="240" w:after="0" w:line="240" w:lineRule="auto"/>
        <w:jc w:val="both"/>
        <w:rPr>
          <w:color w:val="000000" w:themeColor="text1"/>
          <w:sz w:val="21"/>
          <w:szCs w:val="21"/>
        </w:rPr>
      </w:pPr>
    </w:p>
    <w:p w14:paraId="6498623C" w14:textId="77777777" w:rsidR="00BE644F" w:rsidRPr="00AD4EDE" w:rsidRDefault="00BE644F" w:rsidP="001F3E6A">
      <w:pPr>
        <w:spacing w:before="240" w:after="0" w:line="240" w:lineRule="auto"/>
        <w:jc w:val="both"/>
        <w:rPr>
          <w:color w:val="000000" w:themeColor="text1"/>
          <w:sz w:val="21"/>
          <w:szCs w:val="21"/>
        </w:rPr>
      </w:pPr>
    </w:p>
    <w:p w14:paraId="44FD802C" w14:textId="77777777" w:rsidR="00D2707C" w:rsidRPr="00AD4EDE" w:rsidRDefault="001E7C50" w:rsidP="00F17E75">
      <w:pPr>
        <w:pStyle w:val="Nessunaspaziatura"/>
        <w:rPr>
          <w:color w:val="000000" w:themeColor="text1"/>
        </w:rPr>
      </w:pPr>
      <w:r w:rsidRPr="00AD4EDE">
        <w:rPr>
          <w:noProof/>
          <w:color w:val="000000" w:themeColor="text1"/>
          <w:lang w:eastAsia="it-IT"/>
        </w:rPr>
        <mc:AlternateContent>
          <mc:Choice Requires="wps">
            <w:drawing>
              <wp:anchor distT="0" distB="0" distL="114300" distR="114300" simplePos="0" relativeHeight="251661312" behindDoc="1" locked="0" layoutInCell="1" allowOverlap="1" wp14:anchorId="423A60D2" wp14:editId="54A12949">
                <wp:simplePos x="0" y="0"/>
                <wp:positionH relativeFrom="column">
                  <wp:posOffset>-64770</wp:posOffset>
                </wp:positionH>
                <wp:positionV relativeFrom="paragraph">
                  <wp:posOffset>69157</wp:posOffset>
                </wp:positionV>
                <wp:extent cx="289560" cy="373380"/>
                <wp:effectExtent l="0" t="0" r="0" b="7620"/>
                <wp:wrapNone/>
                <wp:docPr id="1" name="Casella di testo 1"/>
                <wp:cNvGraphicFramePr/>
                <a:graphic xmlns:a="http://schemas.openxmlformats.org/drawingml/2006/main">
                  <a:graphicData uri="http://schemas.microsoft.com/office/word/2010/wordprocessingShape">
                    <wps:wsp>
                      <wps:cNvSpPr txBox="1"/>
                      <wps:spPr>
                        <a:xfrm>
                          <a:off x="0" y="0"/>
                          <a:ext cx="289560" cy="373380"/>
                        </a:xfrm>
                        <a:prstGeom prst="rect">
                          <a:avLst/>
                        </a:prstGeom>
                        <a:noFill/>
                        <a:ln>
                          <a:noFill/>
                        </a:ln>
                      </wps:spPr>
                      <wps:txbx>
                        <w:txbxContent>
                          <w:p w14:paraId="44830651" w14:textId="77777777" w:rsidR="001E7C50" w:rsidRPr="004C1631" w:rsidRDefault="001E7C50" w:rsidP="001E7C50">
                            <w:pPr>
                              <w:pStyle w:val="Nessunaspaziatura"/>
                              <w:rPr>
                                <w:color w:val="0070C0"/>
                                <w:sz w:val="20"/>
                                <w:szCs w:val="20"/>
                              </w:rPr>
                            </w:pPr>
                            <w:r w:rsidRPr="004C1631">
                              <w:rPr>
                                <w:color w:val="0070C0"/>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854E0" id="_x0000_t202" coordsize="21600,21600" o:spt="202" path="m,l,21600r21600,l21600,xe">
                <v:stroke joinstyle="miter"/>
                <v:path gradientshapeok="t" o:connecttype="rect"/>
              </v:shapetype>
              <v:shape id="Casella di testo 1" o:spid="_x0000_s1026" type="#_x0000_t202" style="position:absolute;margin-left:-5.1pt;margin-top:5.45pt;width:22.8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" filled="f" stroked="f">
                <v:textbox>
                  <w:txbxContent>
                    <w:p w:rsidR="001E7C50" w:rsidRPr="004C1631" w:rsidRDefault="001E7C50" w:rsidP="001E7C50">
                      <w:pPr>
                        <w:pStyle w:val="Nessunaspaziatura"/>
                        <w:rPr>
                          <w:color w:val="0070C0"/>
                          <w:sz w:val="20"/>
                          <w:szCs w:val="20"/>
                        </w:rPr>
                      </w:pPr>
                      <w:r w:rsidRPr="004C1631">
                        <w:rPr>
                          <w:color w:val="0070C0"/>
                          <w:sz w:val="44"/>
                          <w:szCs w:val="44"/>
                        </w:rPr>
                        <w:t>A</w:t>
                      </w:r>
                    </w:p>
                  </w:txbxContent>
                </v:textbox>
              </v:shape>
            </w:pict>
          </mc:Fallback>
        </mc:AlternateContent>
      </w: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842"/>
        <w:gridCol w:w="3544"/>
        <w:gridCol w:w="3826"/>
      </w:tblGrid>
      <w:tr w:rsidR="00AD4EDE" w:rsidRPr="00AD4EDE" w14:paraId="58BA90D5" w14:textId="77777777" w:rsidTr="0014434D">
        <w:tc>
          <w:tcPr>
            <w:tcW w:w="426" w:type="dxa"/>
            <w:tcBorders>
              <w:bottom w:val="nil"/>
            </w:tcBorders>
            <w:vAlign w:val="center"/>
          </w:tcPr>
          <w:p w14:paraId="4C2AF2CC" w14:textId="77777777" w:rsidR="001E7C50" w:rsidRPr="00AD4EDE" w:rsidRDefault="001E7C50" w:rsidP="001E7C50">
            <w:pPr>
              <w:spacing w:before="80"/>
              <w:jc w:val="center"/>
              <w:rPr>
                <w:rFonts w:asciiTheme="majorHAnsi" w:hAnsiTheme="majorHAnsi" w:cstheme="majorHAnsi"/>
                <w:color w:val="000000" w:themeColor="text1"/>
              </w:rPr>
            </w:pPr>
          </w:p>
        </w:tc>
        <w:tc>
          <w:tcPr>
            <w:tcW w:w="1842" w:type="dxa"/>
            <w:tcBorders>
              <w:bottom w:val="nil"/>
            </w:tcBorders>
            <w:vAlign w:val="center"/>
          </w:tcPr>
          <w:p w14:paraId="26B15BA5" w14:textId="77777777" w:rsidR="001E7C50" w:rsidRPr="00AD4EDE" w:rsidRDefault="001E7C50" w:rsidP="001E7C50">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Il/la sottoscritto/a</w:t>
            </w:r>
          </w:p>
        </w:tc>
        <w:tc>
          <w:tcPr>
            <w:tcW w:w="3544" w:type="dxa"/>
            <w:shd w:val="clear" w:color="auto" w:fill="F7FDFF"/>
            <w:vAlign w:val="center"/>
          </w:tcPr>
          <w:p w14:paraId="7D15931E" w14:textId="77777777" w:rsidR="001E7C50" w:rsidRPr="00AD4EDE" w:rsidRDefault="001E7C50" w:rsidP="00962407">
            <w:pPr>
              <w:spacing w:before="80"/>
              <w:rPr>
                <w:rFonts w:asciiTheme="majorHAnsi" w:hAnsiTheme="majorHAnsi" w:cstheme="majorHAnsi"/>
                <w:b/>
                <w:bCs/>
                <w:color w:val="000000" w:themeColor="text1"/>
              </w:rPr>
            </w:pPr>
          </w:p>
        </w:tc>
        <w:tc>
          <w:tcPr>
            <w:tcW w:w="3826" w:type="dxa"/>
            <w:tcBorders>
              <w:bottom w:val="nil"/>
            </w:tcBorders>
            <w:vAlign w:val="center"/>
          </w:tcPr>
          <w:p w14:paraId="3FB9DF5C" w14:textId="77777777" w:rsidR="001E7C50" w:rsidRPr="00AD4EDE" w:rsidRDefault="001E7C50" w:rsidP="0014434D">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nella sua qualità di legale rappresentate</w:t>
            </w:r>
          </w:p>
        </w:tc>
      </w:tr>
    </w:tbl>
    <w:p w14:paraId="08530F01" w14:textId="77777777" w:rsidR="00962407" w:rsidRPr="00AD4EDE" w:rsidRDefault="00962407" w:rsidP="00962407">
      <w:pPr>
        <w:pStyle w:val="Nessunaspaziatura"/>
        <w:rPr>
          <w:color w:val="000000" w:themeColor="text1"/>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3"/>
        <w:gridCol w:w="567"/>
        <w:gridCol w:w="1831"/>
      </w:tblGrid>
      <w:tr w:rsidR="00AD4EDE" w:rsidRPr="00AD4EDE" w14:paraId="1D50DC8C" w14:textId="77777777" w:rsidTr="005F7166">
        <w:tc>
          <w:tcPr>
            <w:tcW w:w="2977" w:type="dxa"/>
            <w:vAlign w:val="center"/>
          </w:tcPr>
          <w:p w14:paraId="757341BF" w14:textId="77777777" w:rsidR="005F7166" w:rsidRPr="00AD4EDE" w:rsidRDefault="005F7166"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pro tempore dell’Ente gestore:</w:t>
            </w:r>
          </w:p>
        </w:tc>
        <w:tc>
          <w:tcPr>
            <w:tcW w:w="4253" w:type="dxa"/>
            <w:tcBorders>
              <w:bottom w:val="single" w:sz="4" w:space="0" w:color="0070C0"/>
            </w:tcBorders>
            <w:shd w:val="clear" w:color="auto" w:fill="F7FDFF"/>
            <w:vAlign w:val="center"/>
          </w:tcPr>
          <w:p w14:paraId="61AE38EA" w14:textId="77777777" w:rsidR="005F7166" w:rsidRPr="00AD4EDE" w:rsidRDefault="005F7166" w:rsidP="00962407">
            <w:pPr>
              <w:spacing w:before="80"/>
              <w:rPr>
                <w:rFonts w:asciiTheme="majorHAnsi" w:hAnsiTheme="majorHAnsi" w:cstheme="majorHAnsi"/>
                <w:b/>
                <w:bCs/>
                <w:color w:val="000000" w:themeColor="text1"/>
              </w:rPr>
            </w:pPr>
          </w:p>
        </w:tc>
        <w:tc>
          <w:tcPr>
            <w:tcW w:w="567" w:type="dxa"/>
            <w:shd w:val="clear" w:color="auto" w:fill="auto"/>
            <w:vAlign w:val="center"/>
          </w:tcPr>
          <w:p w14:paraId="73CA6503" w14:textId="77777777" w:rsidR="005F7166" w:rsidRPr="00AD4EDE" w:rsidRDefault="005F7166"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C.F.</w:t>
            </w:r>
          </w:p>
        </w:tc>
        <w:tc>
          <w:tcPr>
            <w:tcW w:w="1831" w:type="dxa"/>
            <w:tcBorders>
              <w:bottom w:val="single" w:sz="4" w:space="0" w:color="0070C0"/>
            </w:tcBorders>
            <w:shd w:val="clear" w:color="auto" w:fill="F7FDFF"/>
            <w:vAlign w:val="center"/>
          </w:tcPr>
          <w:p w14:paraId="36921588" w14:textId="77777777" w:rsidR="005F7166" w:rsidRPr="00AD4EDE" w:rsidRDefault="005F7166" w:rsidP="00962407">
            <w:pPr>
              <w:spacing w:before="80"/>
              <w:rPr>
                <w:rFonts w:asciiTheme="majorHAnsi" w:hAnsiTheme="majorHAnsi" w:cstheme="majorHAnsi"/>
                <w:b/>
                <w:bCs/>
                <w:color w:val="000000" w:themeColor="text1"/>
              </w:rPr>
            </w:pPr>
          </w:p>
        </w:tc>
      </w:tr>
    </w:tbl>
    <w:p w14:paraId="4229AE0B" w14:textId="77777777" w:rsidR="00962407" w:rsidRPr="00AD4EDE" w:rsidRDefault="00962407" w:rsidP="00962407">
      <w:pPr>
        <w:pStyle w:val="Nessunaspaziatura"/>
        <w:rPr>
          <w:color w:val="000000" w:themeColor="text1"/>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27"/>
        <w:gridCol w:w="567"/>
        <w:gridCol w:w="4808"/>
      </w:tblGrid>
      <w:tr w:rsidR="00AD4EDE" w:rsidRPr="00AD4EDE" w14:paraId="48B9BB04" w14:textId="77777777" w:rsidTr="0014434D">
        <w:tc>
          <w:tcPr>
            <w:tcW w:w="426" w:type="dxa"/>
            <w:vAlign w:val="center"/>
          </w:tcPr>
          <w:p w14:paraId="5406A4E7" w14:textId="77777777" w:rsidR="00962407" w:rsidRPr="00AD4EDE" w:rsidRDefault="00962407"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di</w:t>
            </w:r>
          </w:p>
        </w:tc>
        <w:tc>
          <w:tcPr>
            <w:tcW w:w="3827" w:type="dxa"/>
            <w:tcBorders>
              <w:bottom w:val="single" w:sz="4" w:space="0" w:color="0070C0"/>
            </w:tcBorders>
            <w:shd w:val="clear" w:color="auto" w:fill="F7FDFF"/>
            <w:vAlign w:val="center"/>
          </w:tcPr>
          <w:p w14:paraId="1DF101A5" w14:textId="77777777" w:rsidR="00962407" w:rsidRPr="00AD4EDE" w:rsidRDefault="00962407" w:rsidP="00962407">
            <w:pPr>
              <w:spacing w:before="80"/>
              <w:rPr>
                <w:rFonts w:asciiTheme="majorHAnsi" w:hAnsiTheme="majorHAnsi" w:cstheme="majorHAnsi"/>
                <w:b/>
                <w:bCs/>
                <w:color w:val="000000" w:themeColor="text1"/>
              </w:rPr>
            </w:pPr>
          </w:p>
        </w:tc>
        <w:tc>
          <w:tcPr>
            <w:tcW w:w="567" w:type="dxa"/>
            <w:vAlign w:val="center"/>
          </w:tcPr>
          <w:p w14:paraId="41D8D49C" w14:textId="77777777" w:rsidR="00962407" w:rsidRPr="00AD4EDE" w:rsidRDefault="00962407"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Via</w:t>
            </w:r>
          </w:p>
        </w:tc>
        <w:tc>
          <w:tcPr>
            <w:tcW w:w="4808" w:type="dxa"/>
            <w:tcBorders>
              <w:bottom w:val="single" w:sz="4" w:space="0" w:color="0070C0"/>
            </w:tcBorders>
            <w:shd w:val="clear" w:color="auto" w:fill="F7FDFF"/>
            <w:vAlign w:val="center"/>
          </w:tcPr>
          <w:p w14:paraId="36612AF5" w14:textId="77777777" w:rsidR="00962407" w:rsidRPr="00AD4EDE" w:rsidRDefault="00962407" w:rsidP="00962407">
            <w:pPr>
              <w:spacing w:before="80"/>
              <w:rPr>
                <w:rFonts w:asciiTheme="majorHAnsi" w:hAnsiTheme="majorHAnsi" w:cstheme="majorHAnsi"/>
                <w:b/>
                <w:bCs/>
                <w:color w:val="000000" w:themeColor="text1"/>
              </w:rPr>
            </w:pPr>
          </w:p>
        </w:tc>
      </w:tr>
    </w:tbl>
    <w:p w14:paraId="18486345" w14:textId="77777777" w:rsidR="00962407" w:rsidRPr="00AD4EDE" w:rsidRDefault="00F17E75" w:rsidP="00F17E75">
      <w:pPr>
        <w:pStyle w:val="Nessunaspaziatura"/>
        <w:rPr>
          <w:color w:val="000000" w:themeColor="text1"/>
        </w:rPr>
      </w:pPr>
      <w:r w:rsidRPr="00AD4EDE">
        <w:rPr>
          <w:noProof/>
          <w:color w:val="000000" w:themeColor="text1"/>
          <w:lang w:eastAsia="it-IT"/>
        </w:rPr>
        <mc:AlternateContent>
          <mc:Choice Requires="wps">
            <w:drawing>
              <wp:anchor distT="0" distB="0" distL="114300" distR="114300" simplePos="0" relativeHeight="251664384" behindDoc="1" locked="0" layoutInCell="1" allowOverlap="1" wp14:anchorId="45B9BCEC" wp14:editId="019176B1">
                <wp:simplePos x="0" y="0"/>
                <wp:positionH relativeFrom="column">
                  <wp:posOffset>-64770</wp:posOffset>
                </wp:positionH>
                <wp:positionV relativeFrom="paragraph">
                  <wp:posOffset>66617</wp:posOffset>
                </wp:positionV>
                <wp:extent cx="289560" cy="373380"/>
                <wp:effectExtent l="0" t="0" r="0" b="7620"/>
                <wp:wrapNone/>
                <wp:docPr id="4" name="Casella di testo 4"/>
                <wp:cNvGraphicFramePr/>
                <a:graphic xmlns:a="http://schemas.openxmlformats.org/drawingml/2006/main">
                  <a:graphicData uri="http://schemas.microsoft.com/office/word/2010/wordprocessingShape">
                    <wps:wsp>
                      <wps:cNvSpPr txBox="1"/>
                      <wps:spPr>
                        <a:xfrm>
                          <a:off x="0" y="0"/>
                          <a:ext cx="289560" cy="373380"/>
                        </a:xfrm>
                        <a:prstGeom prst="rect">
                          <a:avLst/>
                        </a:prstGeom>
                        <a:noFill/>
                        <a:ln>
                          <a:noFill/>
                        </a:ln>
                      </wps:spPr>
                      <wps:txbx>
                        <w:txbxContent>
                          <w:p w14:paraId="2BB2CE10" w14:textId="77777777" w:rsidR="004C1631" w:rsidRPr="004C1631" w:rsidRDefault="004C1631" w:rsidP="004C1631">
                            <w:pPr>
                              <w:pStyle w:val="Nessunaspaziatura"/>
                              <w:rPr>
                                <w:color w:val="0070C0"/>
                                <w:sz w:val="20"/>
                                <w:szCs w:val="20"/>
                              </w:rPr>
                            </w:pPr>
                            <w:r w:rsidRPr="004C1631">
                              <w:rPr>
                                <w:color w:val="0070C0"/>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6577" id="Casella di testo 4" o:spid="_x0000_s1027" type="#_x0000_t202" style="position:absolute;margin-left:-5.1pt;margin-top:5.25pt;width:22.8pt;height:2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" filled="f" stroked="f">
                <v:textbox>
                  <w:txbxContent>
                    <w:p w:rsidR="004C1631" w:rsidRPr="004C1631" w:rsidRDefault="004C1631" w:rsidP="004C1631">
                      <w:pPr>
                        <w:pStyle w:val="Nessunaspaziatura"/>
                        <w:rPr>
                          <w:color w:val="0070C0"/>
                          <w:sz w:val="20"/>
                          <w:szCs w:val="20"/>
                        </w:rPr>
                      </w:pPr>
                      <w:r w:rsidRPr="004C1631">
                        <w:rPr>
                          <w:color w:val="0070C0"/>
                          <w:sz w:val="44"/>
                          <w:szCs w:val="44"/>
                        </w:rPr>
                        <w:t>B</w:t>
                      </w:r>
                    </w:p>
                  </w:txbxContent>
                </v:textbox>
              </v:shape>
            </w:pict>
          </mc:Fallback>
        </mc:AlternateContent>
      </w:r>
      <w:r w:rsidRPr="00AD4EDE">
        <w:rPr>
          <w:color w:val="000000" w:themeColor="text1"/>
        </w:rPr>
        <w:t>e</w:t>
      </w: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3119"/>
        <w:gridCol w:w="4676"/>
      </w:tblGrid>
      <w:tr w:rsidR="00AD4EDE" w:rsidRPr="00AD4EDE" w14:paraId="07B96E3A" w14:textId="77777777" w:rsidTr="0014434D">
        <w:tc>
          <w:tcPr>
            <w:tcW w:w="426" w:type="dxa"/>
            <w:tcBorders>
              <w:bottom w:val="nil"/>
            </w:tcBorders>
            <w:vAlign w:val="center"/>
          </w:tcPr>
          <w:p w14:paraId="2C15073D" w14:textId="77777777" w:rsidR="004C1631" w:rsidRPr="00AD4EDE" w:rsidRDefault="004C1631" w:rsidP="00C7063E">
            <w:pPr>
              <w:spacing w:before="80"/>
              <w:jc w:val="center"/>
              <w:rPr>
                <w:rFonts w:asciiTheme="majorHAnsi" w:hAnsiTheme="majorHAnsi" w:cstheme="majorHAnsi"/>
                <w:color w:val="000000" w:themeColor="text1"/>
              </w:rPr>
            </w:pPr>
          </w:p>
        </w:tc>
        <w:tc>
          <w:tcPr>
            <w:tcW w:w="1417" w:type="dxa"/>
            <w:tcBorders>
              <w:bottom w:val="nil"/>
            </w:tcBorders>
            <w:vAlign w:val="center"/>
          </w:tcPr>
          <w:p w14:paraId="3DC37957" w14:textId="77777777" w:rsidR="004C1631" w:rsidRPr="00AD4EDE" w:rsidRDefault="0014434D" w:rsidP="00C7063E">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il/la signor/a</w:t>
            </w:r>
          </w:p>
        </w:tc>
        <w:tc>
          <w:tcPr>
            <w:tcW w:w="3119" w:type="dxa"/>
            <w:shd w:val="clear" w:color="auto" w:fill="F7FDFF"/>
            <w:vAlign w:val="center"/>
          </w:tcPr>
          <w:p w14:paraId="0F12D1B4" w14:textId="77777777" w:rsidR="004C1631" w:rsidRPr="00AD4EDE" w:rsidRDefault="004C1631" w:rsidP="00C7063E">
            <w:pPr>
              <w:spacing w:before="80"/>
              <w:rPr>
                <w:rFonts w:asciiTheme="majorHAnsi" w:hAnsiTheme="majorHAnsi" w:cstheme="majorHAnsi"/>
                <w:b/>
                <w:bCs/>
                <w:color w:val="000000" w:themeColor="text1"/>
              </w:rPr>
            </w:pPr>
          </w:p>
        </w:tc>
        <w:tc>
          <w:tcPr>
            <w:tcW w:w="4676" w:type="dxa"/>
            <w:tcBorders>
              <w:bottom w:val="nil"/>
            </w:tcBorders>
            <w:vAlign w:val="center"/>
          </w:tcPr>
          <w:p w14:paraId="6003AAB9" w14:textId="77777777" w:rsidR="004C1631" w:rsidRPr="00AD4EDE" w:rsidRDefault="0014434D" w:rsidP="0014434D">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in qualità di genitore o titolare della responsabilità</w:t>
            </w:r>
          </w:p>
        </w:tc>
      </w:tr>
    </w:tbl>
    <w:p w14:paraId="6FC65393" w14:textId="77777777" w:rsidR="0014434D" w:rsidRPr="00AD4EDE" w:rsidRDefault="0014434D" w:rsidP="0014434D">
      <w:pPr>
        <w:pStyle w:val="Nessunaspaziatura"/>
        <w:rPr>
          <w:color w:val="000000" w:themeColor="text1"/>
          <w:sz w:val="6"/>
          <w:szCs w:val="6"/>
        </w:rPr>
      </w:pPr>
    </w:p>
    <w:p w14:paraId="26812A8F" w14:textId="77777777" w:rsidR="008D0220" w:rsidRPr="00AD4EDE" w:rsidRDefault="008D0220" w:rsidP="008D0220">
      <w:pPr>
        <w:pStyle w:val="Nessunaspaziatura"/>
        <w:rPr>
          <w:color w:val="000000" w:themeColor="text1"/>
          <w:sz w:val="6"/>
          <w:szCs w:val="6"/>
        </w:rPr>
      </w:pPr>
    </w:p>
    <w:p w14:paraId="444A890A" w14:textId="77777777" w:rsidR="008D0220" w:rsidRPr="00AD4EDE" w:rsidRDefault="008D0220" w:rsidP="008D0220">
      <w:pPr>
        <w:pStyle w:val="Nessunaspaziatura"/>
        <w:rPr>
          <w:color w:val="000000" w:themeColor="text1"/>
          <w:sz w:val="6"/>
          <w:szCs w:val="6"/>
        </w:rPr>
      </w:pPr>
    </w:p>
    <w:tbl>
      <w:tblPr>
        <w:tblStyle w:val="Grigliatabella"/>
        <w:tblW w:w="31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5483"/>
        <w:gridCol w:w="5483"/>
        <w:gridCol w:w="5483"/>
        <w:gridCol w:w="9638"/>
      </w:tblGrid>
      <w:tr w:rsidR="00BE644F" w:rsidRPr="00AD4EDE" w14:paraId="4EE33751" w14:textId="77777777" w:rsidTr="0023668E">
        <w:tc>
          <w:tcPr>
            <w:tcW w:w="5483" w:type="dxa"/>
            <w:vAlign w:val="center"/>
          </w:tcPr>
          <w:p w14:paraId="7A781D58" w14:textId="77777777" w:rsidR="00BE644F" w:rsidRDefault="00BE644F" w:rsidP="00BE644F">
            <w:pPr>
              <w:spacing w:before="80"/>
              <w:rPr>
                <w:rFonts w:asciiTheme="majorHAnsi" w:hAnsiTheme="majorHAnsi" w:cstheme="majorHAnsi"/>
                <w:color w:val="002060"/>
              </w:rPr>
            </w:pPr>
            <w:r>
              <w:rPr>
                <w:rFonts w:asciiTheme="majorHAnsi" w:hAnsiTheme="majorHAnsi" w:cstheme="majorHAnsi"/>
                <w:color w:val="002060"/>
              </w:rPr>
              <w:t>genitoriale di………………………………………………………………………</w:t>
            </w:r>
          </w:p>
        </w:tc>
        <w:tc>
          <w:tcPr>
            <w:tcW w:w="5483" w:type="dxa"/>
            <w:vAlign w:val="center"/>
          </w:tcPr>
          <w:p w14:paraId="6D0ABB91" w14:textId="77777777" w:rsidR="00BE644F" w:rsidRPr="00962407" w:rsidRDefault="00BE644F" w:rsidP="00BE644F">
            <w:pPr>
              <w:spacing w:before="80"/>
              <w:rPr>
                <w:rFonts w:asciiTheme="majorHAnsi" w:hAnsiTheme="majorHAnsi" w:cstheme="majorHAnsi"/>
                <w:b/>
                <w:bCs/>
                <w:color w:val="002060"/>
              </w:rPr>
            </w:pPr>
          </w:p>
        </w:tc>
        <w:tc>
          <w:tcPr>
            <w:tcW w:w="5483" w:type="dxa"/>
            <w:vAlign w:val="center"/>
          </w:tcPr>
          <w:p w14:paraId="4FCA9A98" w14:textId="77777777" w:rsidR="00BE644F" w:rsidRPr="00962407" w:rsidRDefault="00BE644F" w:rsidP="00BE644F">
            <w:pPr>
              <w:spacing w:before="80"/>
              <w:rPr>
                <w:rFonts w:asciiTheme="majorHAnsi" w:hAnsiTheme="majorHAnsi" w:cstheme="majorHAnsi"/>
                <w:color w:val="002060"/>
              </w:rPr>
            </w:pPr>
            <w:r>
              <w:rPr>
                <w:rFonts w:asciiTheme="majorHAnsi" w:hAnsiTheme="majorHAnsi" w:cstheme="majorHAnsi"/>
                <w:color w:val="002060"/>
              </w:rPr>
              <w:t>nato/a a:</w:t>
            </w:r>
          </w:p>
        </w:tc>
        <w:tc>
          <w:tcPr>
            <w:tcW w:w="5483" w:type="dxa"/>
            <w:vAlign w:val="center"/>
          </w:tcPr>
          <w:p w14:paraId="2A9988DF" w14:textId="77777777" w:rsidR="00BE644F" w:rsidRPr="00962407" w:rsidRDefault="00BE644F" w:rsidP="00BE644F">
            <w:pPr>
              <w:spacing w:before="80"/>
              <w:rPr>
                <w:rFonts w:asciiTheme="majorHAnsi" w:hAnsiTheme="majorHAnsi" w:cstheme="majorHAnsi"/>
                <w:b/>
                <w:bCs/>
                <w:color w:val="002060"/>
              </w:rPr>
            </w:pPr>
          </w:p>
        </w:tc>
        <w:tc>
          <w:tcPr>
            <w:tcW w:w="9638" w:type="dxa"/>
            <w:vAlign w:val="center"/>
          </w:tcPr>
          <w:p w14:paraId="5F2489B5" w14:textId="77777777" w:rsidR="00BE644F" w:rsidRDefault="00BE644F" w:rsidP="00BE644F">
            <w:pPr>
              <w:spacing w:before="80"/>
              <w:rPr>
                <w:rFonts w:asciiTheme="majorHAnsi" w:hAnsiTheme="majorHAnsi" w:cstheme="majorHAnsi"/>
                <w:color w:val="000000" w:themeColor="text1"/>
              </w:rPr>
            </w:pPr>
          </w:p>
          <w:p w14:paraId="17C3D586" w14:textId="77777777" w:rsidR="00BE644F" w:rsidRPr="00AD4EDE" w:rsidRDefault="00BE644F" w:rsidP="00BE644F">
            <w:pPr>
              <w:spacing w:before="80"/>
              <w:rPr>
                <w:rFonts w:asciiTheme="majorHAnsi" w:hAnsiTheme="majorHAnsi" w:cstheme="majorHAnsi"/>
                <w:b/>
                <w:bCs/>
                <w:color w:val="000000" w:themeColor="text1"/>
              </w:rPr>
            </w:pPr>
            <w:r>
              <w:rPr>
                <w:rFonts w:asciiTheme="majorHAnsi" w:hAnsiTheme="majorHAnsi" w:cstheme="majorHAnsi"/>
                <w:color w:val="000000" w:themeColor="text1"/>
              </w:rPr>
              <w:t>Entrambi consapevoli di tutte le conseguenze civili e p</w:t>
            </w:r>
            <w:r w:rsidRPr="00AD4EDE">
              <w:rPr>
                <w:rFonts w:asciiTheme="majorHAnsi" w:hAnsiTheme="majorHAnsi" w:cstheme="majorHAnsi"/>
                <w:color w:val="000000" w:themeColor="text1"/>
              </w:rPr>
              <w:t>enali previste in caso di dichiarazioni mendaci,</w:t>
            </w:r>
          </w:p>
        </w:tc>
      </w:tr>
    </w:tbl>
    <w:p w14:paraId="7DCDFCC2" w14:textId="77777777" w:rsidR="006F36AF" w:rsidRPr="00AD4EDE" w:rsidRDefault="006F36AF" w:rsidP="006F36AF">
      <w:pPr>
        <w:pStyle w:val="Nessunaspaziatura"/>
        <w:rPr>
          <w:color w:val="000000" w:themeColor="text1"/>
        </w:rPr>
      </w:pPr>
    </w:p>
    <w:tbl>
      <w:tblPr>
        <w:tblStyle w:val="Grigliatabella"/>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54"/>
        <w:gridCol w:w="3674"/>
      </w:tblGrid>
      <w:tr w:rsidR="00AD4EDE" w:rsidRPr="00AD4EDE" w14:paraId="14137FDB" w14:textId="77777777" w:rsidTr="000C522E">
        <w:tc>
          <w:tcPr>
            <w:tcW w:w="9628" w:type="dxa"/>
            <w:gridSpan w:val="2"/>
            <w:tcBorders>
              <w:bottom w:val="nil"/>
            </w:tcBorders>
            <w:shd w:val="clear" w:color="auto" w:fill="auto"/>
            <w:vAlign w:val="center"/>
          </w:tcPr>
          <w:p w14:paraId="6266929D" w14:textId="77777777" w:rsidR="006F36AF" w:rsidRPr="00AD4EDE" w:rsidRDefault="006F36AF" w:rsidP="006F36AF">
            <w:pPr>
              <w:spacing w:before="80"/>
              <w:ind w:left="-108" w:right="-123"/>
              <w:jc w:val="both"/>
              <w:rPr>
                <w:rFonts w:asciiTheme="majorHAnsi" w:hAnsiTheme="majorHAnsi" w:cstheme="majorHAnsi"/>
                <w:color w:val="000000" w:themeColor="text1"/>
              </w:rPr>
            </w:pPr>
            <w:r w:rsidRPr="00AD4EDE">
              <w:rPr>
                <w:rFonts w:asciiTheme="majorHAnsi" w:hAnsiTheme="majorHAnsi" w:cstheme="majorHAnsi"/>
                <w:b/>
                <w:bCs/>
                <w:color w:val="000000" w:themeColor="text1"/>
                <w:sz w:val="24"/>
                <w:szCs w:val="24"/>
              </w:rPr>
              <w:t xml:space="preserve">SOTTOSCRIVONO IL SEGUENTE PATTO DI RESPONSABILITÀ RECIPROCA INERENTE LA FREQUENZA DI </w:t>
            </w:r>
          </w:p>
        </w:tc>
      </w:tr>
      <w:tr w:rsidR="00AD4EDE" w:rsidRPr="00AD4EDE" w14:paraId="18250AC1" w14:textId="77777777" w:rsidTr="000C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tcBorders>
              <w:bottom w:val="single" w:sz="4" w:space="0" w:color="0070C0"/>
            </w:tcBorders>
            <w:shd w:val="clear" w:color="auto" w:fill="F7FDFF"/>
            <w:vAlign w:val="center"/>
          </w:tcPr>
          <w:p w14:paraId="4B1CC0D6" w14:textId="77777777" w:rsidR="006F36AF" w:rsidRPr="00AD4EDE" w:rsidRDefault="006F36AF" w:rsidP="00C7063E">
            <w:pPr>
              <w:spacing w:before="80"/>
              <w:rPr>
                <w:rFonts w:asciiTheme="majorHAnsi" w:hAnsiTheme="majorHAnsi" w:cstheme="majorHAnsi"/>
                <w:b/>
                <w:bCs/>
                <w:color w:val="000000" w:themeColor="text1"/>
                <w:sz w:val="24"/>
                <w:szCs w:val="24"/>
              </w:rPr>
            </w:pPr>
          </w:p>
        </w:tc>
        <w:tc>
          <w:tcPr>
            <w:tcW w:w="3674" w:type="dxa"/>
            <w:vAlign w:val="center"/>
          </w:tcPr>
          <w:p w14:paraId="291EA823" w14:textId="77777777" w:rsidR="006F36AF" w:rsidRPr="00AD4EDE" w:rsidRDefault="006F36AF" w:rsidP="006F36AF">
            <w:pPr>
              <w:spacing w:before="80"/>
              <w:ind w:right="-123"/>
              <w:jc w:val="right"/>
              <w:rPr>
                <w:rFonts w:asciiTheme="majorHAnsi" w:hAnsiTheme="majorHAnsi" w:cstheme="majorHAnsi"/>
                <w:color w:val="000000" w:themeColor="text1"/>
                <w:sz w:val="24"/>
                <w:szCs w:val="24"/>
              </w:rPr>
            </w:pPr>
            <w:r w:rsidRPr="00AD4EDE">
              <w:rPr>
                <w:rFonts w:asciiTheme="majorHAnsi" w:hAnsiTheme="majorHAnsi" w:cstheme="majorHAnsi"/>
                <w:b/>
                <w:bCs/>
                <w:color w:val="000000" w:themeColor="text1"/>
                <w:sz w:val="24"/>
                <w:szCs w:val="24"/>
              </w:rPr>
              <w:t>ALL</w:t>
            </w:r>
            <w:r w:rsidR="00931348" w:rsidRPr="00AD4EDE">
              <w:rPr>
                <w:rFonts w:asciiTheme="majorHAnsi" w:hAnsiTheme="majorHAnsi" w:cstheme="majorHAnsi"/>
                <w:b/>
                <w:bCs/>
                <w:color w:val="000000" w:themeColor="text1"/>
                <w:sz w:val="24"/>
                <w:szCs w:val="24"/>
              </w:rPr>
              <w:t xml:space="preserve">’ENTE </w:t>
            </w:r>
            <w:r w:rsidRPr="00AD4EDE">
              <w:rPr>
                <w:rFonts w:asciiTheme="majorHAnsi" w:hAnsiTheme="majorHAnsi" w:cstheme="majorHAnsi"/>
                <w:b/>
                <w:bCs/>
                <w:color w:val="000000" w:themeColor="text1"/>
                <w:sz w:val="24"/>
                <w:szCs w:val="24"/>
              </w:rPr>
              <w:t>SOPRA MENZIONAT</w:t>
            </w:r>
            <w:r w:rsidR="00931348" w:rsidRPr="00AD4EDE">
              <w:rPr>
                <w:rFonts w:asciiTheme="majorHAnsi" w:hAnsiTheme="majorHAnsi" w:cstheme="majorHAnsi"/>
                <w:b/>
                <w:bCs/>
                <w:color w:val="000000" w:themeColor="text1"/>
                <w:sz w:val="24"/>
                <w:szCs w:val="24"/>
              </w:rPr>
              <w:t>O</w:t>
            </w:r>
            <w:r w:rsidRPr="00AD4EDE">
              <w:rPr>
                <w:rFonts w:asciiTheme="majorHAnsi" w:hAnsiTheme="majorHAnsi" w:cstheme="majorHAnsi"/>
                <w:b/>
                <w:bCs/>
                <w:color w:val="000000" w:themeColor="text1"/>
                <w:sz w:val="24"/>
                <w:szCs w:val="24"/>
              </w:rPr>
              <w:t>.</w:t>
            </w:r>
          </w:p>
        </w:tc>
      </w:tr>
    </w:tbl>
    <w:p w14:paraId="601A3EE4" w14:textId="77777777" w:rsidR="00E7299A" w:rsidRDefault="00E7299A" w:rsidP="00E7299A">
      <w:pPr>
        <w:spacing w:before="80" w:after="0"/>
        <w:jc w:val="both"/>
        <w:rPr>
          <w:rFonts w:asciiTheme="majorHAnsi" w:hAnsiTheme="majorHAnsi" w:cstheme="majorHAnsi"/>
          <w:color w:val="000000" w:themeColor="text1"/>
        </w:rPr>
      </w:pPr>
    </w:p>
    <w:p w14:paraId="69EB942E" w14:textId="77777777" w:rsidR="00BE644F" w:rsidRDefault="00BE644F" w:rsidP="00E7299A">
      <w:pPr>
        <w:spacing w:before="80" w:after="0"/>
        <w:jc w:val="both"/>
        <w:rPr>
          <w:rFonts w:asciiTheme="majorHAnsi" w:hAnsiTheme="majorHAnsi" w:cstheme="majorHAnsi"/>
          <w:color w:val="000000" w:themeColor="text1"/>
        </w:rPr>
      </w:pPr>
    </w:p>
    <w:p w14:paraId="0DA0A35F" w14:textId="77777777" w:rsidR="00BE644F" w:rsidRDefault="00BE644F" w:rsidP="00E7299A">
      <w:pPr>
        <w:spacing w:before="80" w:after="0"/>
        <w:jc w:val="both"/>
        <w:rPr>
          <w:rFonts w:asciiTheme="majorHAnsi" w:hAnsiTheme="majorHAnsi" w:cstheme="majorHAnsi"/>
          <w:color w:val="000000" w:themeColor="text1"/>
        </w:rPr>
      </w:pPr>
    </w:p>
    <w:p w14:paraId="66A8343F" w14:textId="77777777" w:rsidR="00BE644F" w:rsidRDefault="00BE644F" w:rsidP="00E7299A">
      <w:pPr>
        <w:spacing w:before="80" w:after="0"/>
        <w:jc w:val="both"/>
        <w:rPr>
          <w:rFonts w:asciiTheme="majorHAnsi" w:hAnsiTheme="majorHAnsi" w:cstheme="majorHAnsi"/>
          <w:color w:val="000000" w:themeColor="text1"/>
        </w:rPr>
      </w:pPr>
    </w:p>
    <w:p w14:paraId="5DE952B1" w14:textId="77777777" w:rsidR="00BE644F" w:rsidRPr="00AD4EDE" w:rsidRDefault="00BE644F" w:rsidP="00E7299A">
      <w:pPr>
        <w:spacing w:before="80" w:after="0"/>
        <w:jc w:val="both"/>
        <w:rPr>
          <w:rFonts w:asciiTheme="majorHAnsi" w:hAnsiTheme="majorHAnsi" w:cstheme="majorHAnsi"/>
          <w:color w:val="000000" w:themeColor="text1"/>
        </w:rPr>
      </w:pPr>
    </w:p>
    <w:p w14:paraId="5B16292A" w14:textId="77777777" w:rsidR="0070067C" w:rsidRPr="00AD4EDE" w:rsidRDefault="0070067C" w:rsidP="00931348">
      <w:pPr>
        <w:pStyle w:val="Paragrafoelenco"/>
        <w:numPr>
          <w:ilvl w:val="0"/>
          <w:numId w:val="11"/>
        </w:numPr>
        <w:spacing w:before="80" w:after="0"/>
        <w:ind w:left="567" w:hanging="567"/>
        <w:jc w:val="both"/>
        <w:rPr>
          <w:rFonts w:asciiTheme="majorHAnsi" w:hAnsiTheme="majorHAnsi" w:cstheme="majorHAnsi"/>
          <w:b/>
          <w:bCs/>
          <w:smallCaps/>
          <w:color w:val="000000" w:themeColor="text1"/>
          <w:sz w:val="24"/>
          <w:szCs w:val="24"/>
        </w:rPr>
      </w:pPr>
      <w:r w:rsidRPr="00AD4EDE">
        <w:rPr>
          <w:rFonts w:asciiTheme="majorHAnsi" w:hAnsiTheme="majorHAnsi" w:cstheme="majorHAnsi"/>
          <w:b/>
          <w:bCs/>
          <w:smallCaps/>
          <w:color w:val="000000" w:themeColor="text1"/>
          <w:sz w:val="24"/>
          <w:szCs w:val="24"/>
          <w:u w:val="single"/>
        </w:rPr>
        <w:t>in particolare, il gestore dichiara</w:t>
      </w:r>
      <w:r w:rsidRPr="00AD4EDE">
        <w:rPr>
          <w:rFonts w:asciiTheme="majorHAnsi" w:hAnsiTheme="majorHAnsi" w:cstheme="majorHAnsi"/>
          <w:b/>
          <w:bCs/>
          <w:smallCaps/>
          <w:color w:val="000000" w:themeColor="text1"/>
          <w:sz w:val="24"/>
          <w:szCs w:val="24"/>
        </w:rPr>
        <w:t>:</w:t>
      </w:r>
    </w:p>
    <w:p w14:paraId="7C361A6E" w14:textId="77777777" w:rsidR="00AD4EDE" w:rsidRPr="00AD4EDE" w:rsidRDefault="00AD4EDE"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impegnarsi a realizzare le procedure previste e ad adottare tutte le prescrizioni igienico sanitarie previste dalla normativa vigente; </w:t>
      </w:r>
    </w:p>
    <w:p w14:paraId="42A0D690" w14:textId="77777777" w:rsidR="0070067C" w:rsidRPr="00AD4EDE" w:rsidRDefault="0070067C"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di impegnarsi, durante il periodo di frequenza al servizio, a comunicare eventuali modifiche o integrazioni delle disposizioni</w:t>
      </w:r>
      <w:r w:rsidR="008B0790" w:rsidRPr="00AD4EDE">
        <w:rPr>
          <w:rFonts w:asciiTheme="majorHAnsi" w:hAnsiTheme="majorHAnsi" w:cstheme="majorHAnsi"/>
          <w:color w:val="000000" w:themeColor="text1"/>
        </w:rPr>
        <w:t xml:space="preserve"> in base all’andamento del virus</w:t>
      </w:r>
      <w:r w:rsidRPr="00AD4EDE">
        <w:rPr>
          <w:rFonts w:asciiTheme="majorHAnsi" w:hAnsiTheme="majorHAnsi" w:cstheme="majorHAnsi"/>
          <w:color w:val="000000" w:themeColor="text1"/>
        </w:rPr>
        <w:t>;</w:t>
      </w:r>
    </w:p>
    <w:p w14:paraId="2F541BAB" w14:textId="77777777" w:rsidR="0070067C" w:rsidRPr="00AD4EDE" w:rsidRDefault="0070067C" w:rsidP="00AD4EDE">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avvalersi, per la realizzazione del servizio, di </w:t>
      </w:r>
      <w:r w:rsidR="00D55DAA" w:rsidRPr="00AD4EDE">
        <w:rPr>
          <w:rFonts w:asciiTheme="majorHAnsi" w:hAnsiTheme="majorHAnsi" w:cstheme="majorHAnsi"/>
          <w:color w:val="000000" w:themeColor="text1"/>
        </w:rPr>
        <w:t xml:space="preserve">personale </w:t>
      </w:r>
      <w:r w:rsidR="008B0790" w:rsidRPr="00AD4EDE">
        <w:rPr>
          <w:rFonts w:asciiTheme="majorHAnsi" w:hAnsiTheme="majorHAnsi" w:cstheme="majorHAnsi"/>
          <w:color w:val="000000" w:themeColor="text1"/>
        </w:rPr>
        <w:t xml:space="preserve">che si </w:t>
      </w:r>
      <w:r w:rsidRPr="00AD4EDE">
        <w:rPr>
          <w:rFonts w:asciiTheme="majorHAnsi" w:hAnsiTheme="majorHAnsi" w:cstheme="majorHAnsi"/>
          <w:color w:val="000000" w:themeColor="text1"/>
        </w:rPr>
        <w:t>impegna ad osservare scrupolosamente ogni prescrizione igienico sanitaria e a recarsi al lavoro solo in assenza di ogni sintomatologia riferibile al COVID-19;</w:t>
      </w:r>
    </w:p>
    <w:p w14:paraId="48B6424B" w14:textId="77777777" w:rsidR="0070067C" w:rsidRPr="00AD4EDE" w:rsidRDefault="0070067C"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di attenersi rigorosamente, nel caso di acclarata infezione da COVID-19 da parte di un bambino o adulto frequentante il servizio, a ogni disposizione dell’autorità sanitaria competente.</w:t>
      </w:r>
    </w:p>
    <w:p w14:paraId="131A028D" w14:textId="77777777" w:rsidR="0070067C" w:rsidRPr="00AD4EDE" w:rsidRDefault="0070067C" w:rsidP="00E7299A">
      <w:pPr>
        <w:spacing w:before="80" w:after="0"/>
        <w:jc w:val="both"/>
        <w:rPr>
          <w:rFonts w:asciiTheme="majorHAnsi" w:hAnsiTheme="majorHAnsi" w:cstheme="majorHAnsi"/>
          <w:color w:val="000000" w:themeColor="text1"/>
        </w:rPr>
      </w:pPr>
    </w:p>
    <w:p w14:paraId="67E0A3C0" w14:textId="77777777" w:rsidR="00E7299A" w:rsidRPr="00AD4EDE" w:rsidRDefault="00E7299A" w:rsidP="00931348">
      <w:pPr>
        <w:pStyle w:val="Paragrafoelenco"/>
        <w:numPr>
          <w:ilvl w:val="0"/>
          <w:numId w:val="12"/>
        </w:numPr>
        <w:spacing w:before="80" w:after="0"/>
        <w:ind w:left="567" w:hanging="567"/>
        <w:jc w:val="both"/>
        <w:rPr>
          <w:rFonts w:asciiTheme="majorHAnsi" w:hAnsiTheme="majorHAnsi" w:cstheme="majorHAnsi"/>
          <w:b/>
          <w:bCs/>
          <w:smallCaps/>
          <w:color w:val="000000" w:themeColor="text1"/>
          <w:sz w:val="24"/>
          <w:szCs w:val="24"/>
          <w:u w:val="single"/>
        </w:rPr>
      </w:pPr>
      <w:r w:rsidRPr="00AD4EDE">
        <w:rPr>
          <w:rFonts w:asciiTheme="majorHAnsi" w:hAnsiTheme="majorHAnsi" w:cstheme="majorHAnsi"/>
          <w:b/>
          <w:bCs/>
          <w:smallCaps/>
          <w:color w:val="000000" w:themeColor="text1"/>
          <w:sz w:val="24"/>
          <w:szCs w:val="24"/>
          <w:u w:val="single"/>
        </w:rPr>
        <w:t>In particolare, il genitore (o titolare di responsabilità genitoriale) dichiara:</w:t>
      </w:r>
    </w:p>
    <w:p w14:paraId="2FF6F65C" w14:textId="77777777" w:rsidR="004114A3" w:rsidRPr="00AD4EDE" w:rsidRDefault="004114A3" w:rsidP="004114A3">
      <w:pPr>
        <w:pStyle w:val="Paragrafoelenco"/>
        <w:spacing w:before="80" w:after="0"/>
        <w:ind w:left="567"/>
        <w:jc w:val="both"/>
        <w:rPr>
          <w:rFonts w:asciiTheme="majorHAnsi" w:hAnsiTheme="majorHAnsi" w:cstheme="majorHAnsi"/>
          <w:b/>
          <w:bCs/>
          <w:smallCaps/>
          <w:color w:val="000000" w:themeColor="text1"/>
          <w:sz w:val="24"/>
          <w:szCs w:val="24"/>
          <w:u w:val="single"/>
        </w:rPr>
      </w:pPr>
    </w:p>
    <w:p w14:paraId="3055F9B2" w14:textId="77777777" w:rsidR="001F3E6A" w:rsidRPr="00AD4EDE" w:rsidRDefault="001F3E6A" w:rsidP="001F3E6A">
      <w:pPr>
        <w:pStyle w:val="Paragrafoelenco"/>
        <w:numPr>
          <w:ilvl w:val="0"/>
          <w:numId w:val="1"/>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essere a conoscenza delle misure di </w:t>
      </w:r>
      <w:r w:rsidR="00227DBA" w:rsidRPr="00AD4EDE">
        <w:rPr>
          <w:rFonts w:asciiTheme="majorHAnsi" w:hAnsiTheme="majorHAnsi" w:cstheme="majorHAnsi"/>
          <w:color w:val="000000" w:themeColor="text1"/>
        </w:rPr>
        <w:t>prevenzione/contenimento</w:t>
      </w:r>
      <w:r w:rsidRPr="00AD4EDE">
        <w:rPr>
          <w:rFonts w:asciiTheme="majorHAnsi" w:hAnsiTheme="majorHAnsi" w:cstheme="majorHAnsi"/>
          <w:color w:val="000000" w:themeColor="text1"/>
        </w:rPr>
        <w:t xml:space="preserve"> del contagio vigenti alla data odierna;</w:t>
      </w:r>
    </w:p>
    <w:p w14:paraId="6D58E612" w14:textId="77777777" w:rsidR="001F3E6A" w:rsidRPr="00AD4EDE" w:rsidRDefault="001F3E6A" w:rsidP="001F3E6A">
      <w:pPr>
        <w:pStyle w:val="Paragrafoelenco"/>
        <w:numPr>
          <w:ilvl w:val="0"/>
          <w:numId w:val="1"/>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impegnarsi a trattenere il proprio figlio/a al domicilio in </w:t>
      </w:r>
      <w:r w:rsidR="00227DBA" w:rsidRPr="00AD4EDE">
        <w:rPr>
          <w:rFonts w:asciiTheme="majorHAnsi" w:hAnsiTheme="majorHAnsi" w:cstheme="majorHAnsi"/>
          <w:color w:val="000000" w:themeColor="text1"/>
        </w:rPr>
        <w:t xml:space="preserve">caso di test covid positivo o </w:t>
      </w:r>
      <w:r w:rsidRPr="00AD4EDE">
        <w:rPr>
          <w:rFonts w:asciiTheme="majorHAnsi" w:hAnsiTheme="majorHAnsi" w:cstheme="majorHAnsi"/>
          <w:color w:val="000000" w:themeColor="text1"/>
        </w:rPr>
        <w:t>presenza di febbre superiore a 37,5°</w:t>
      </w:r>
      <w:r w:rsidR="00227DBA" w:rsidRPr="00AD4EDE">
        <w:rPr>
          <w:rFonts w:asciiTheme="majorHAnsi" w:hAnsiTheme="majorHAnsi" w:cstheme="majorHAnsi"/>
          <w:color w:val="000000" w:themeColor="text1"/>
        </w:rPr>
        <w:t xml:space="preserve">, </w:t>
      </w:r>
      <w:r w:rsidRPr="00AD4EDE">
        <w:rPr>
          <w:rFonts w:asciiTheme="majorHAnsi" w:hAnsiTheme="majorHAnsi" w:cstheme="majorHAnsi"/>
          <w:color w:val="000000" w:themeColor="text1"/>
        </w:rPr>
        <w:t>e di informare tempestivamente il pediatra e il gestore del servizio educativo</w:t>
      </w:r>
      <w:r w:rsidR="00BE644F">
        <w:rPr>
          <w:rFonts w:asciiTheme="majorHAnsi" w:hAnsiTheme="majorHAnsi" w:cstheme="majorHAnsi"/>
          <w:color w:val="000000" w:themeColor="text1"/>
        </w:rPr>
        <w:t>.</w:t>
      </w:r>
    </w:p>
    <w:p w14:paraId="067F3A87" w14:textId="77777777" w:rsidR="001F3E6A" w:rsidRDefault="001F3E6A" w:rsidP="001F3E6A">
      <w:pPr>
        <w:spacing w:before="80" w:after="0"/>
        <w:jc w:val="both"/>
        <w:rPr>
          <w:rFonts w:asciiTheme="majorHAnsi" w:hAnsiTheme="majorHAnsi" w:cstheme="majorHAnsi"/>
          <w:color w:val="000000" w:themeColor="text1"/>
        </w:rPr>
      </w:pPr>
    </w:p>
    <w:p w14:paraId="59F4F56E" w14:textId="77777777" w:rsidR="00BE644F" w:rsidRPr="00AD4EDE" w:rsidRDefault="00BE644F" w:rsidP="001F3E6A">
      <w:pPr>
        <w:spacing w:before="80" w:after="0"/>
        <w:jc w:val="both"/>
        <w:rPr>
          <w:rFonts w:asciiTheme="majorHAnsi" w:hAnsiTheme="majorHAnsi" w:cstheme="majorHAnsi"/>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961"/>
        <w:gridCol w:w="3117"/>
      </w:tblGrid>
      <w:tr w:rsidR="00AD4EDE" w:rsidRPr="00AD4EDE" w14:paraId="1AB2BBAC" w14:textId="77777777" w:rsidTr="00931348">
        <w:tc>
          <w:tcPr>
            <w:tcW w:w="1560" w:type="dxa"/>
            <w:vAlign w:val="center"/>
          </w:tcPr>
          <w:p w14:paraId="25785321" w14:textId="77777777" w:rsidR="00931348" w:rsidRPr="00AD4EDE" w:rsidRDefault="00931348" w:rsidP="00C7063E">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Luogo e data,</w:t>
            </w:r>
          </w:p>
        </w:tc>
        <w:tc>
          <w:tcPr>
            <w:tcW w:w="4961" w:type="dxa"/>
            <w:tcBorders>
              <w:bottom w:val="single" w:sz="4" w:space="0" w:color="0070C0"/>
            </w:tcBorders>
            <w:shd w:val="clear" w:color="auto" w:fill="F7FDFF"/>
            <w:vAlign w:val="center"/>
          </w:tcPr>
          <w:p w14:paraId="1419EE7C" w14:textId="77777777" w:rsidR="00931348" w:rsidRPr="00AD4EDE" w:rsidRDefault="00931348" w:rsidP="00C7063E">
            <w:pPr>
              <w:spacing w:before="80"/>
              <w:rPr>
                <w:rFonts w:asciiTheme="majorHAnsi" w:hAnsiTheme="majorHAnsi" w:cstheme="majorHAnsi"/>
                <w:color w:val="000000" w:themeColor="text1"/>
              </w:rPr>
            </w:pPr>
          </w:p>
        </w:tc>
        <w:tc>
          <w:tcPr>
            <w:tcW w:w="3117" w:type="dxa"/>
            <w:shd w:val="clear" w:color="auto" w:fill="auto"/>
            <w:vAlign w:val="center"/>
          </w:tcPr>
          <w:p w14:paraId="41DEC830" w14:textId="77777777" w:rsidR="00931348" w:rsidRPr="00AD4EDE" w:rsidRDefault="00931348" w:rsidP="00C7063E">
            <w:pPr>
              <w:spacing w:before="80"/>
              <w:rPr>
                <w:rFonts w:asciiTheme="majorHAnsi" w:hAnsiTheme="majorHAnsi" w:cstheme="majorHAnsi"/>
                <w:b/>
                <w:bCs/>
                <w:color w:val="000000" w:themeColor="text1"/>
              </w:rPr>
            </w:pPr>
          </w:p>
        </w:tc>
      </w:tr>
    </w:tbl>
    <w:p w14:paraId="55D66DFB" w14:textId="77777777" w:rsidR="001F3E6A" w:rsidRPr="00AD4EDE" w:rsidRDefault="001F3E6A" w:rsidP="001F3E6A">
      <w:pPr>
        <w:spacing w:before="80" w:after="0"/>
        <w:jc w:val="both"/>
        <w:rPr>
          <w:rFonts w:asciiTheme="majorHAnsi" w:hAnsiTheme="majorHAnsi" w:cstheme="majorHAnsi"/>
          <w:color w:val="000000" w:themeColor="text1"/>
        </w:rPr>
      </w:pPr>
    </w:p>
    <w:p w14:paraId="1E460E60" w14:textId="77777777" w:rsidR="0086427F" w:rsidRPr="00AD4EDE" w:rsidRDefault="00931348"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Letto e sottoscritto:</w:t>
      </w:r>
    </w:p>
    <w:p w14:paraId="00A24AB3" w14:textId="77777777"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Firma del padre .........................................   </w:t>
      </w:r>
      <w:r w:rsidRPr="00AD4EDE">
        <w:rPr>
          <w:rFonts w:asciiTheme="majorHAnsi" w:hAnsiTheme="majorHAnsi" w:cstheme="majorHAnsi"/>
          <w:color w:val="000000" w:themeColor="text1"/>
        </w:rPr>
        <w:tab/>
      </w:r>
      <w:r w:rsidRPr="00AD4EDE">
        <w:rPr>
          <w:rFonts w:asciiTheme="majorHAnsi" w:hAnsiTheme="majorHAnsi" w:cstheme="majorHAnsi"/>
          <w:color w:val="000000" w:themeColor="text1"/>
        </w:rPr>
        <w:tab/>
      </w:r>
      <w:r w:rsidRPr="00AD4EDE">
        <w:rPr>
          <w:rFonts w:asciiTheme="majorHAnsi" w:hAnsiTheme="majorHAnsi" w:cstheme="majorHAnsi"/>
          <w:color w:val="000000" w:themeColor="text1"/>
        </w:rPr>
        <w:tab/>
        <w:t>Firma della madre ..........................................</w:t>
      </w:r>
    </w:p>
    <w:p w14:paraId="6D1875FD" w14:textId="77777777" w:rsidR="00AD4EDE" w:rsidRPr="00AD4EDE" w:rsidRDefault="00AD4EDE" w:rsidP="0086427F">
      <w:pPr>
        <w:spacing w:before="80" w:after="0"/>
        <w:jc w:val="both"/>
        <w:rPr>
          <w:rFonts w:asciiTheme="majorHAnsi" w:hAnsiTheme="majorHAnsi" w:cstheme="majorHAnsi"/>
          <w:color w:val="000000" w:themeColor="text1"/>
        </w:rPr>
      </w:pPr>
    </w:p>
    <w:p w14:paraId="5E735742" w14:textId="77777777"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Firma del Legale Rappresentante della scuola………………………………………………………………………………………………….</w:t>
      </w:r>
    </w:p>
    <w:p w14:paraId="09E75705" w14:textId="77777777" w:rsidR="0086427F" w:rsidRPr="00AD4EDE" w:rsidRDefault="0086427F" w:rsidP="0086427F">
      <w:pPr>
        <w:spacing w:before="80" w:after="0"/>
        <w:jc w:val="both"/>
        <w:rPr>
          <w:rFonts w:asciiTheme="majorHAnsi" w:hAnsiTheme="majorHAnsi" w:cstheme="majorHAnsi"/>
          <w:b/>
          <w:bCs/>
          <w:color w:val="000000" w:themeColor="text1"/>
        </w:rPr>
      </w:pPr>
    </w:p>
    <w:p w14:paraId="0B021EB4" w14:textId="77777777" w:rsidR="0086427F" w:rsidRPr="00AD4EDE" w:rsidRDefault="0086427F" w:rsidP="0086427F">
      <w:pPr>
        <w:spacing w:before="80" w:after="0"/>
        <w:jc w:val="both"/>
        <w:rPr>
          <w:rFonts w:asciiTheme="majorHAnsi" w:hAnsiTheme="majorHAnsi" w:cstheme="majorHAnsi"/>
          <w:b/>
          <w:bCs/>
          <w:color w:val="000000" w:themeColor="text1"/>
        </w:rPr>
      </w:pPr>
      <w:r w:rsidRPr="00AD4EDE">
        <w:rPr>
          <w:rFonts w:asciiTheme="majorHAnsi" w:hAnsiTheme="majorHAnsi" w:cstheme="majorHAnsi"/>
          <w:b/>
          <w:bCs/>
          <w:color w:val="000000" w:themeColor="text1"/>
        </w:rPr>
        <w:t>DA COMPILARE SE IL MODULO E’ FIRMATO DA UN SOLO GENITORE</w:t>
      </w:r>
      <w:r w:rsidR="00BE644F">
        <w:rPr>
          <w:rFonts w:asciiTheme="majorHAnsi" w:hAnsiTheme="majorHAnsi" w:cstheme="majorHAnsi"/>
          <w:b/>
          <w:bCs/>
          <w:color w:val="000000" w:themeColor="text1"/>
        </w:rPr>
        <w:t>:</w:t>
      </w:r>
    </w:p>
    <w:p w14:paraId="6B60A898" w14:textId="77777777" w:rsidR="0086427F" w:rsidRPr="00AD4EDE" w:rsidRDefault="0086427F" w:rsidP="0086427F">
      <w:pPr>
        <w:spacing w:before="80" w:after="0"/>
        <w:jc w:val="both"/>
        <w:rPr>
          <w:rFonts w:asciiTheme="majorHAnsi" w:hAnsiTheme="majorHAnsi" w:cstheme="majorHAnsi"/>
          <w:bCs/>
          <w:color w:val="000000" w:themeColor="text1"/>
        </w:rPr>
      </w:pPr>
      <w:r w:rsidRPr="00AD4EDE">
        <w:rPr>
          <w:rFonts w:asciiTheme="majorHAnsi" w:hAnsiTheme="majorHAnsi" w:cstheme="majorHAnsi"/>
          <w:bCs/>
          <w:color w:val="000000" w:themeColor="text1"/>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7630BAD0" w14:textId="77777777" w:rsidR="0086427F" w:rsidRPr="00AD4EDE" w:rsidRDefault="0086427F" w:rsidP="0086427F">
      <w:pPr>
        <w:spacing w:before="80" w:after="0"/>
        <w:jc w:val="both"/>
        <w:rPr>
          <w:rFonts w:asciiTheme="majorHAnsi" w:hAnsiTheme="majorHAnsi" w:cstheme="majorHAnsi"/>
          <w:color w:val="000000" w:themeColor="text1"/>
        </w:rPr>
      </w:pPr>
    </w:p>
    <w:p w14:paraId="467BB779" w14:textId="77777777"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Luogo e data , ..............................</w:t>
      </w:r>
      <w:r w:rsidRPr="00AD4EDE">
        <w:rPr>
          <w:rFonts w:asciiTheme="majorHAnsi" w:hAnsiTheme="majorHAnsi" w:cstheme="majorHAnsi"/>
          <w:bCs/>
          <w:color w:val="000000" w:themeColor="text1"/>
        </w:rPr>
        <w:tab/>
      </w:r>
      <w:r w:rsidRPr="00AD4EDE">
        <w:rPr>
          <w:rFonts w:asciiTheme="majorHAnsi" w:hAnsiTheme="majorHAnsi" w:cstheme="majorHAnsi"/>
          <w:bCs/>
          <w:color w:val="000000" w:themeColor="text1"/>
        </w:rPr>
        <w:tab/>
      </w:r>
      <w:r w:rsidRPr="00AD4EDE">
        <w:rPr>
          <w:rFonts w:asciiTheme="majorHAnsi" w:hAnsiTheme="majorHAnsi" w:cstheme="majorHAnsi"/>
          <w:bCs/>
          <w:color w:val="000000" w:themeColor="text1"/>
        </w:rPr>
        <w:tab/>
      </w:r>
      <w:r w:rsidRPr="00AD4EDE">
        <w:rPr>
          <w:rFonts w:asciiTheme="majorHAnsi" w:hAnsiTheme="majorHAnsi" w:cstheme="majorHAnsi"/>
          <w:color w:val="000000" w:themeColor="text1"/>
        </w:rPr>
        <w:t>Firma di un genitore ..........................................</w:t>
      </w:r>
    </w:p>
    <w:p w14:paraId="133A64D1" w14:textId="13E40176" w:rsidR="00E7299A" w:rsidRPr="00AD4EDE" w:rsidRDefault="00E7299A" w:rsidP="0086427F">
      <w:pPr>
        <w:spacing w:before="80" w:after="0"/>
        <w:jc w:val="both"/>
        <w:rPr>
          <w:rFonts w:asciiTheme="majorHAnsi" w:hAnsiTheme="majorHAnsi" w:cstheme="majorHAnsi"/>
          <w:color w:val="000000" w:themeColor="text1"/>
        </w:rPr>
      </w:pPr>
    </w:p>
    <w:sectPr w:rsidR="00E7299A" w:rsidRPr="00AD4EDE" w:rsidSect="004D3FA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5187"/>
      </v:shape>
    </w:pict>
  </w:numPicBullet>
  <w:abstractNum w:abstractNumId="0" w15:restartNumberingAfterBreak="0">
    <w:nsid w:val="01AC5391"/>
    <w:multiLevelType w:val="hybridMultilevel"/>
    <w:tmpl w:val="2214BD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BD236A"/>
    <w:multiLevelType w:val="hybridMultilevel"/>
    <w:tmpl w:val="48902D1E"/>
    <w:lvl w:ilvl="0" w:tplc="143E0878">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3247D"/>
    <w:multiLevelType w:val="hybridMultilevel"/>
    <w:tmpl w:val="F7FC4354"/>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0F462D"/>
    <w:multiLevelType w:val="hybridMultilevel"/>
    <w:tmpl w:val="E60C17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B1739"/>
    <w:multiLevelType w:val="hybridMultilevel"/>
    <w:tmpl w:val="26E48370"/>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B466C"/>
    <w:multiLevelType w:val="hybridMultilevel"/>
    <w:tmpl w:val="B684735A"/>
    <w:lvl w:ilvl="0" w:tplc="6276E004">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8D1B61"/>
    <w:multiLevelType w:val="hybridMultilevel"/>
    <w:tmpl w:val="03064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8238F4"/>
    <w:multiLevelType w:val="hybridMultilevel"/>
    <w:tmpl w:val="704A5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FC679A"/>
    <w:multiLevelType w:val="hybridMultilevel"/>
    <w:tmpl w:val="B71E6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7F7660"/>
    <w:multiLevelType w:val="hybridMultilevel"/>
    <w:tmpl w:val="F672FEAE"/>
    <w:lvl w:ilvl="0" w:tplc="93B85D62">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4A4BEB"/>
    <w:multiLevelType w:val="hybridMultilevel"/>
    <w:tmpl w:val="21449580"/>
    <w:lvl w:ilvl="0" w:tplc="2620260C">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321D53"/>
    <w:multiLevelType w:val="hybridMultilevel"/>
    <w:tmpl w:val="530ED9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1771948">
    <w:abstractNumId w:val="4"/>
  </w:num>
  <w:num w:numId="2" w16cid:durableId="1233543496">
    <w:abstractNumId w:val="1"/>
  </w:num>
  <w:num w:numId="3" w16cid:durableId="302200315">
    <w:abstractNumId w:val="6"/>
  </w:num>
  <w:num w:numId="4" w16cid:durableId="1321810288">
    <w:abstractNumId w:val="10"/>
  </w:num>
  <w:num w:numId="5" w16cid:durableId="963652124">
    <w:abstractNumId w:val="2"/>
  </w:num>
  <w:num w:numId="6" w16cid:durableId="1797747778">
    <w:abstractNumId w:val="9"/>
  </w:num>
  <w:num w:numId="7" w16cid:durableId="269049008">
    <w:abstractNumId w:val="7"/>
  </w:num>
  <w:num w:numId="8" w16cid:durableId="1596278789">
    <w:abstractNumId w:val="5"/>
  </w:num>
  <w:num w:numId="9" w16cid:durableId="259609379">
    <w:abstractNumId w:val="8"/>
  </w:num>
  <w:num w:numId="10" w16cid:durableId="506478349">
    <w:abstractNumId w:val="0"/>
  </w:num>
  <w:num w:numId="11" w16cid:durableId="676856214">
    <w:abstractNumId w:val="3"/>
  </w:num>
  <w:num w:numId="12" w16cid:durableId="1413116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07"/>
    <w:rsid w:val="00012898"/>
    <w:rsid w:val="00061A83"/>
    <w:rsid w:val="000C1CAE"/>
    <w:rsid w:val="000C522E"/>
    <w:rsid w:val="001134BB"/>
    <w:rsid w:val="00117E74"/>
    <w:rsid w:val="0014434D"/>
    <w:rsid w:val="0015362C"/>
    <w:rsid w:val="001B5537"/>
    <w:rsid w:val="001E7C50"/>
    <w:rsid w:val="001F3E6A"/>
    <w:rsid w:val="00227DBA"/>
    <w:rsid w:val="003532E4"/>
    <w:rsid w:val="00366116"/>
    <w:rsid w:val="004114A3"/>
    <w:rsid w:val="004163C2"/>
    <w:rsid w:val="00453EE4"/>
    <w:rsid w:val="004933C5"/>
    <w:rsid w:val="004C1631"/>
    <w:rsid w:val="004D3FAA"/>
    <w:rsid w:val="004E3674"/>
    <w:rsid w:val="005F7166"/>
    <w:rsid w:val="006F36AF"/>
    <w:rsid w:val="006F740E"/>
    <w:rsid w:val="0070067C"/>
    <w:rsid w:val="0086427F"/>
    <w:rsid w:val="00873E1E"/>
    <w:rsid w:val="008B0790"/>
    <w:rsid w:val="008D0220"/>
    <w:rsid w:val="00931348"/>
    <w:rsid w:val="00962407"/>
    <w:rsid w:val="00970CDA"/>
    <w:rsid w:val="009930CC"/>
    <w:rsid w:val="009E6767"/>
    <w:rsid w:val="00AD4EDE"/>
    <w:rsid w:val="00BA7000"/>
    <w:rsid w:val="00BE644F"/>
    <w:rsid w:val="00C74BCF"/>
    <w:rsid w:val="00D2707C"/>
    <w:rsid w:val="00D55DAA"/>
    <w:rsid w:val="00DA23AF"/>
    <w:rsid w:val="00DF336C"/>
    <w:rsid w:val="00E7299A"/>
    <w:rsid w:val="00F17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DF2E5A"/>
  <w15:chartTrackingRefBased/>
  <w15:docId w15:val="{F8449BE2-DDF4-4947-8A6B-55FAB75A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2407"/>
    <w:pPr>
      <w:widowControl w:val="0"/>
      <w:autoSpaceDE w:val="0"/>
      <w:autoSpaceDN w:val="0"/>
      <w:spacing w:after="0" w:line="240" w:lineRule="auto"/>
    </w:pPr>
    <w:rPr>
      <w:rFonts w:ascii="Century Gothic" w:eastAsia="Century Gothic" w:hAnsi="Century Gothic" w:cs="Century Gothic"/>
      <w:sz w:val="20"/>
      <w:szCs w:val="20"/>
      <w:lang w:eastAsia="it-IT" w:bidi="it-IT"/>
    </w:rPr>
  </w:style>
  <w:style w:type="character" w:customStyle="1" w:styleId="CorpotestoCarattere">
    <w:name w:val="Corpo testo Carattere"/>
    <w:basedOn w:val="Carpredefinitoparagrafo"/>
    <w:link w:val="Corpotesto"/>
    <w:uiPriority w:val="1"/>
    <w:rsid w:val="00962407"/>
    <w:rPr>
      <w:rFonts w:ascii="Century Gothic" w:eastAsia="Century Gothic" w:hAnsi="Century Gothic" w:cs="Century Gothic"/>
      <w:sz w:val="20"/>
      <w:szCs w:val="20"/>
      <w:lang w:eastAsia="it-IT" w:bidi="it-IT"/>
    </w:rPr>
  </w:style>
  <w:style w:type="table" w:styleId="Grigliatabella">
    <w:name w:val="Table Grid"/>
    <w:basedOn w:val="Tabellanormale"/>
    <w:uiPriority w:val="39"/>
    <w:rsid w:val="00962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62407"/>
    <w:pPr>
      <w:spacing w:after="0" w:line="240" w:lineRule="auto"/>
    </w:pPr>
  </w:style>
  <w:style w:type="paragraph" w:styleId="Paragrafoelenco">
    <w:name w:val="List Paragraph"/>
    <w:basedOn w:val="Normale"/>
    <w:uiPriority w:val="34"/>
    <w:qFormat/>
    <w:rsid w:val="00E7299A"/>
    <w:pPr>
      <w:ind w:left="720"/>
      <w:contextualSpacing/>
    </w:pPr>
  </w:style>
  <w:style w:type="paragraph" w:styleId="Testofumetto">
    <w:name w:val="Balloon Text"/>
    <w:basedOn w:val="Normale"/>
    <w:link w:val="TestofumettoCarattere"/>
    <w:uiPriority w:val="99"/>
    <w:semiHidden/>
    <w:unhideWhenUsed/>
    <w:rsid w:val="004933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33C5"/>
    <w:rPr>
      <w:rFonts w:ascii="Segoe UI" w:hAnsi="Segoe UI" w:cs="Segoe UI"/>
      <w:sz w:val="18"/>
      <w:szCs w:val="18"/>
    </w:rPr>
  </w:style>
  <w:style w:type="paragraph" w:styleId="NormaleWeb">
    <w:name w:val="Normal (Web)"/>
    <w:basedOn w:val="Normale"/>
    <w:uiPriority w:val="99"/>
    <w:semiHidden/>
    <w:unhideWhenUsed/>
    <w:rsid w:val="003661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3263">
      <w:bodyDiv w:val="1"/>
      <w:marLeft w:val="0"/>
      <w:marRight w:val="0"/>
      <w:marTop w:val="0"/>
      <w:marBottom w:val="0"/>
      <w:divBdr>
        <w:top w:val="none" w:sz="0" w:space="0" w:color="auto"/>
        <w:left w:val="none" w:sz="0" w:space="0" w:color="auto"/>
        <w:bottom w:val="none" w:sz="0" w:space="0" w:color="auto"/>
        <w:right w:val="none" w:sz="0" w:space="0" w:color="auto"/>
      </w:divBdr>
      <w:divsChild>
        <w:div w:id="775249753">
          <w:marLeft w:val="0"/>
          <w:marRight w:val="0"/>
          <w:marTop w:val="0"/>
          <w:marBottom w:val="0"/>
          <w:divBdr>
            <w:top w:val="none" w:sz="0" w:space="0" w:color="auto"/>
            <w:left w:val="none" w:sz="0" w:space="0" w:color="auto"/>
            <w:bottom w:val="none" w:sz="0" w:space="0" w:color="auto"/>
            <w:right w:val="none" w:sz="0" w:space="0" w:color="auto"/>
          </w:divBdr>
          <w:divsChild>
            <w:div w:id="1491168975">
              <w:marLeft w:val="0"/>
              <w:marRight w:val="0"/>
              <w:marTop w:val="0"/>
              <w:marBottom w:val="0"/>
              <w:divBdr>
                <w:top w:val="none" w:sz="0" w:space="0" w:color="auto"/>
                <w:left w:val="none" w:sz="0" w:space="0" w:color="auto"/>
                <w:bottom w:val="none" w:sz="0" w:space="0" w:color="auto"/>
                <w:right w:val="none" w:sz="0" w:space="0" w:color="auto"/>
              </w:divBdr>
              <w:divsChild>
                <w:div w:id="971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8312">
      <w:bodyDiv w:val="1"/>
      <w:marLeft w:val="0"/>
      <w:marRight w:val="0"/>
      <w:marTop w:val="0"/>
      <w:marBottom w:val="0"/>
      <w:divBdr>
        <w:top w:val="none" w:sz="0" w:space="0" w:color="auto"/>
        <w:left w:val="none" w:sz="0" w:space="0" w:color="auto"/>
        <w:bottom w:val="none" w:sz="0" w:space="0" w:color="auto"/>
        <w:right w:val="none" w:sz="0" w:space="0" w:color="auto"/>
      </w:divBdr>
      <w:divsChild>
        <w:div w:id="1582450754">
          <w:marLeft w:val="0"/>
          <w:marRight w:val="0"/>
          <w:marTop w:val="0"/>
          <w:marBottom w:val="0"/>
          <w:divBdr>
            <w:top w:val="none" w:sz="0" w:space="0" w:color="auto"/>
            <w:left w:val="none" w:sz="0" w:space="0" w:color="auto"/>
            <w:bottom w:val="none" w:sz="0" w:space="0" w:color="auto"/>
            <w:right w:val="none" w:sz="0" w:space="0" w:color="auto"/>
          </w:divBdr>
          <w:divsChild>
            <w:div w:id="936211043">
              <w:marLeft w:val="0"/>
              <w:marRight w:val="0"/>
              <w:marTop w:val="0"/>
              <w:marBottom w:val="0"/>
              <w:divBdr>
                <w:top w:val="none" w:sz="0" w:space="0" w:color="auto"/>
                <w:left w:val="none" w:sz="0" w:space="0" w:color="auto"/>
                <w:bottom w:val="none" w:sz="0" w:space="0" w:color="auto"/>
                <w:right w:val="none" w:sz="0" w:space="0" w:color="auto"/>
              </w:divBdr>
              <w:divsChild>
                <w:div w:id="4497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0612">
      <w:bodyDiv w:val="1"/>
      <w:marLeft w:val="0"/>
      <w:marRight w:val="0"/>
      <w:marTop w:val="0"/>
      <w:marBottom w:val="0"/>
      <w:divBdr>
        <w:top w:val="none" w:sz="0" w:space="0" w:color="auto"/>
        <w:left w:val="none" w:sz="0" w:space="0" w:color="auto"/>
        <w:bottom w:val="none" w:sz="0" w:space="0" w:color="auto"/>
        <w:right w:val="none" w:sz="0" w:space="0" w:color="auto"/>
      </w:divBdr>
      <w:divsChild>
        <w:div w:id="1656227848">
          <w:marLeft w:val="0"/>
          <w:marRight w:val="0"/>
          <w:marTop w:val="0"/>
          <w:marBottom w:val="0"/>
          <w:divBdr>
            <w:top w:val="none" w:sz="0" w:space="0" w:color="auto"/>
            <w:left w:val="none" w:sz="0" w:space="0" w:color="auto"/>
            <w:bottom w:val="none" w:sz="0" w:space="0" w:color="auto"/>
            <w:right w:val="none" w:sz="0" w:space="0" w:color="auto"/>
          </w:divBdr>
          <w:divsChild>
            <w:div w:id="434177514">
              <w:marLeft w:val="0"/>
              <w:marRight w:val="0"/>
              <w:marTop w:val="0"/>
              <w:marBottom w:val="0"/>
              <w:divBdr>
                <w:top w:val="none" w:sz="0" w:space="0" w:color="auto"/>
                <w:left w:val="none" w:sz="0" w:space="0" w:color="auto"/>
                <w:bottom w:val="none" w:sz="0" w:space="0" w:color="auto"/>
                <w:right w:val="none" w:sz="0" w:space="0" w:color="auto"/>
              </w:divBdr>
              <w:divsChild>
                <w:div w:id="15093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Gazzi</dc:creator>
  <cp:keywords/>
  <dc:description/>
  <cp:lastModifiedBy>Segreteria  Fism Vicenza</cp:lastModifiedBy>
  <cp:revision>4</cp:revision>
  <cp:lastPrinted>2020-08-27T09:03:00Z</cp:lastPrinted>
  <dcterms:created xsi:type="dcterms:W3CDTF">2022-09-01T08:14:00Z</dcterms:created>
  <dcterms:modified xsi:type="dcterms:W3CDTF">2022-09-01T13:06:00Z</dcterms:modified>
</cp:coreProperties>
</file>